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5F6E" w:rsidRDefault="00015F6E" w:rsidP="00015F6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Isabel de CRAKEPLACE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015F6E" w:rsidRDefault="00015F6E" w:rsidP="00015F6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Widow.</w:t>
      </w:r>
    </w:p>
    <w:p w:rsidR="00015F6E" w:rsidRDefault="00015F6E" w:rsidP="00015F6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15F6E" w:rsidRDefault="00015F6E" w:rsidP="00015F6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15F6E" w:rsidRDefault="00015F6E" w:rsidP="00015F6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Henry.   </w:t>
      </w:r>
      <w:r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BD5BE5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21-72)</w:t>
      </w:r>
    </w:p>
    <w:p w:rsidR="00015F6E" w:rsidRDefault="00015F6E" w:rsidP="00015F6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15F6E" w:rsidRDefault="00015F6E" w:rsidP="00015F6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15F6E" w:rsidRDefault="00015F6E" w:rsidP="00015F6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Sep.1418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held a </w:t>
      </w:r>
      <w:proofErr w:type="spellStart"/>
      <w:r>
        <w:rPr>
          <w:rFonts w:ascii="Times New Roman" w:hAnsi="Times New Roman" w:cs="Times New Roman"/>
          <w:sz w:val="24"/>
          <w:szCs w:val="24"/>
        </w:rPr>
        <w:t>burgage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or a tenement in </w:t>
      </w:r>
      <w:proofErr w:type="spellStart"/>
      <w:r>
        <w:rPr>
          <w:rFonts w:ascii="Times New Roman" w:hAnsi="Times New Roman" w:cs="Times New Roman"/>
          <w:sz w:val="24"/>
          <w:szCs w:val="24"/>
        </w:rPr>
        <w:t>Egremont</w:t>
      </w:r>
      <w:proofErr w:type="spellEnd"/>
      <w:r>
        <w:rPr>
          <w:rFonts w:ascii="Times New Roman" w:hAnsi="Times New Roman" w:cs="Times New Roman"/>
          <w:sz w:val="24"/>
          <w:szCs w:val="24"/>
        </w:rPr>
        <w:t>, Cumberland.</w:t>
      </w:r>
      <w:r>
        <w:rPr>
          <w:rFonts w:ascii="Times New Roman" w:hAnsi="Times New Roman" w:cs="Times New Roman"/>
          <w:sz w:val="24"/>
          <w:szCs w:val="24"/>
        </w:rPr>
        <w:t xml:space="preserve">   (ibid.)</w:t>
      </w:r>
      <w:bookmarkStart w:id="0" w:name="_GoBack"/>
      <w:bookmarkEnd w:id="0"/>
    </w:p>
    <w:p w:rsidR="00015F6E" w:rsidRDefault="00015F6E" w:rsidP="00015F6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15F6E" w:rsidRDefault="00015F6E" w:rsidP="00015F6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015F6E" w:rsidRDefault="00015F6E" w:rsidP="00015F6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October 2015</w:t>
      </w:r>
    </w:p>
    <w:sectPr w:rsidR="00DD5B8A" w:rsidRPr="00015F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5F6E" w:rsidRDefault="00015F6E" w:rsidP="00564E3C">
      <w:pPr>
        <w:spacing w:after="0" w:line="240" w:lineRule="auto"/>
      </w:pPr>
      <w:r>
        <w:separator/>
      </w:r>
    </w:p>
  </w:endnote>
  <w:endnote w:type="continuationSeparator" w:id="0">
    <w:p w:rsidR="00015F6E" w:rsidRDefault="00015F6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15F6E">
      <w:rPr>
        <w:rFonts w:ascii="Times New Roman" w:hAnsi="Times New Roman" w:cs="Times New Roman"/>
        <w:noProof/>
        <w:sz w:val="24"/>
        <w:szCs w:val="24"/>
      </w:rPr>
      <w:t>24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5F6E" w:rsidRDefault="00015F6E" w:rsidP="00564E3C">
      <w:pPr>
        <w:spacing w:after="0" w:line="240" w:lineRule="auto"/>
      </w:pPr>
      <w:r>
        <w:separator/>
      </w:r>
    </w:p>
  </w:footnote>
  <w:footnote w:type="continuationSeparator" w:id="0">
    <w:p w:rsidR="00015F6E" w:rsidRDefault="00015F6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F6E"/>
    <w:rsid w:val="00015F6E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C7A367"/>
  <w15:chartTrackingRefBased/>
  <w15:docId w15:val="{176FEA97-3B35-4F3D-9EC9-B015CCD50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015F6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3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2015-10-24T20:06:00Z</dcterms:created>
  <dcterms:modified xsi:type="dcterms:W3CDTF">2015-10-24T20:11:00Z</dcterms:modified>
</cp:coreProperties>
</file>